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83E9" w14:textId="77777777" w:rsidR="00CD69B3" w:rsidRDefault="00CD69B3" w:rsidP="00CD69B3">
      <w:pPr>
        <w:tabs>
          <w:tab w:val="left" w:pos="4253"/>
        </w:tabs>
        <w:jc w:val="center"/>
        <w:rPr>
          <w:rFonts w:ascii="Calibri" w:hAnsi="Calibri" w:cs="Calibri"/>
          <w:b/>
          <w:sz w:val="24"/>
          <w:szCs w:val="24"/>
        </w:rPr>
      </w:pPr>
      <w:r>
        <w:rPr>
          <w:rFonts w:ascii="Calibri" w:hAnsi="Calibri" w:cs="Calibri"/>
          <w:b/>
          <w:sz w:val="24"/>
          <w:szCs w:val="24"/>
        </w:rPr>
        <w:t xml:space="preserve">BEEINDIGING VAN DE ARBEIDSOVEREENKOMST IN </w:t>
      </w:r>
    </w:p>
    <w:p w14:paraId="4EC540E2" w14:textId="77777777" w:rsidR="00CD69B3" w:rsidRDefault="00CD69B3" w:rsidP="00CD69B3">
      <w:pPr>
        <w:tabs>
          <w:tab w:val="left" w:pos="4253"/>
        </w:tabs>
        <w:jc w:val="center"/>
        <w:rPr>
          <w:rFonts w:ascii="Calibri" w:hAnsi="Calibri" w:cs="Calibri"/>
          <w:b/>
          <w:sz w:val="24"/>
          <w:szCs w:val="24"/>
        </w:rPr>
      </w:pPr>
      <w:r>
        <w:rPr>
          <w:rFonts w:ascii="Calibri" w:hAnsi="Calibri" w:cs="Calibri"/>
          <w:b/>
          <w:sz w:val="24"/>
          <w:szCs w:val="24"/>
        </w:rPr>
        <w:t>WEDERZIJDS AKKOORD</w:t>
      </w:r>
    </w:p>
    <w:p w14:paraId="005703A2" w14:textId="77777777" w:rsidR="00302139" w:rsidRDefault="00302139" w:rsidP="00302139">
      <w:pPr>
        <w:tabs>
          <w:tab w:val="left" w:pos="4253"/>
        </w:tabs>
        <w:rPr>
          <w:rFonts w:ascii="Calibri" w:hAnsi="Calibri"/>
        </w:rPr>
      </w:pPr>
    </w:p>
    <w:p w14:paraId="2533160D" w14:textId="77777777" w:rsidR="00302139" w:rsidRDefault="00302139" w:rsidP="00302139">
      <w:pPr>
        <w:tabs>
          <w:tab w:val="left" w:pos="4253"/>
        </w:tabs>
        <w:rPr>
          <w:rFonts w:ascii="Calibri" w:hAnsi="Calibri"/>
        </w:rPr>
      </w:pPr>
    </w:p>
    <w:p w14:paraId="33E1AD0B" w14:textId="77777777" w:rsidR="00302139" w:rsidRDefault="00302139" w:rsidP="00302139">
      <w:pPr>
        <w:tabs>
          <w:tab w:val="left" w:pos="4253"/>
        </w:tabs>
        <w:rPr>
          <w:rFonts w:ascii="Calibri" w:hAnsi="Calibri"/>
        </w:rPr>
      </w:pPr>
      <w:r>
        <w:rPr>
          <w:rFonts w:ascii="Calibri" w:hAnsi="Calibri"/>
        </w:rPr>
        <w:t>De werkgever</w:t>
      </w:r>
    </w:p>
    <w:p w14:paraId="73B84952" w14:textId="77777777" w:rsidR="0095211E" w:rsidRDefault="0095211E" w:rsidP="0095211E">
      <w:pPr>
        <w:tabs>
          <w:tab w:val="left" w:pos="4253"/>
        </w:tabs>
        <w:rPr>
          <w:rFonts w:ascii="Calibri" w:hAnsi="Calibri"/>
        </w:rPr>
      </w:pPr>
    </w:p>
    <w:p w14:paraId="7FE1D62E" w14:textId="4DB07EF5" w:rsidR="0095211E" w:rsidRDefault="007D12AC" w:rsidP="0095211E">
      <w:pPr>
        <w:tabs>
          <w:tab w:val="left" w:pos="4253"/>
        </w:tabs>
        <w:rPr>
          <w:rFonts w:ascii="Calibri" w:hAnsi="Calibri"/>
        </w:rPr>
      </w:pPr>
      <w:r>
        <w:rPr>
          <w:rFonts w:ascii="Calibri" w:hAnsi="Calibri"/>
        </w:rPr>
        <w:t>………………………………………</w:t>
      </w:r>
    </w:p>
    <w:p w14:paraId="15E2AB9C" w14:textId="5A9EE882" w:rsidR="0095211E" w:rsidRDefault="007D12AC" w:rsidP="0095211E">
      <w:pPr>
        <w:tabs>
          <w:tab w:val="left" w:pos="4253"/>
        </w:tabs>
        <w:rPr>
          <w:rFonts w:ascii="Calibri" w:hAnsi="Calibri"/>
        </w:rPr>
      </w:pPr>
      <w:r>
        <w:rPr>
          <w:rFonts w:ascii="Calibri" w:hAnsi="Calibri"/>
        </w:rPr>
        <w:t>………………………………………</w:t>
      </w:r>
    </w:p>
    <w:p w14:paraId="33DE2DC1" w14:textId="6D490921" w:rsidR="0095211E" w:rsidRDefault="007D12AC" w:rsidP="0095211E">
      <w:pPr>
        <w:tabs>
          <w:tab w:val="left" w:pos="4253"/>
        </w:tabs>
        <w:rPr>
          <w:rFonts w:ascii="Calibri" w:hAnsi="Calibri"/>
        </w:rPr>
      </w:pPr>
      <w:r>
        <w:rPr>
          <w:rFonts w:ascii="Calibri" w:hAnsi="Calibri"/>
        </w:rPr>
        <w:t>……………………………………….</w:t>
      </w:r>
    </w:p>
    <w:p w14:paraId="6D8E13C9" w14:textId="77777777" w:rsidR="0095211E" w:rsidRDefault="0095211E" w:rsidP="0095211E">
      <w:pPr>
        <w:tabs>
          <w:tab w:val="left" w:pos="4253"/>
        </w:tabs>
        <w:rPr>
          <w:rFonts w:ascii="Calibri" w:hAnsi="Calibri"/>
        </w:rPr>
      </w:pPr>
    </w:p>
    <w:p w14:paraId="7E99FB94" w14:textId="77777777" w:rsidR="0095211E" w:rsidRDefault="0095211E" w:rsidP="0095211E">
      <w:pPr>
        <w:tabs>
          <w:tab w:val="left" w:pos="4253"/>
        </w:tabs>
        <w:rPr>
          <w:rFonts w:ascii="Calibri" w:hAnsi="Calibri"/>
        </w:rPr>
      </w:pPr>
    </w:p>
    <w:p w14:paraId="74555CD1" w14:textId="77777777" w:rsidR="00302139" w:rsidRDefault="00302139" w:rsidP="00302139">
      <w:pPr>
        <w:tabs>
          <w:tab w:val="left" w:pos="4253"/>
        </w:tabs>
        <w:rPr>
          <w:rFonts w:ascii="Calibri" w:hAnsi="Calibri"/>
        </w:rPr>
      </w:pPr>
      <w:r>
        <w:rPr>
          <w:rFonts w:ascii="Calibri" w:hAnsi="Calibri"/>
        </w:rPr>
        <w:t>En de werknemer</w:t>
      </w:r>
    </w:p>
    <w:p w14:paraId="09D6A81A" w14:textId="77777777" w:rsidR="0095211E" w:rsidRPr="00302139" w:rsidRDefault="0095211E" w:rsidP="0095211E">
      <w:pPr>
        <w:tabs>
          <w:tab w:val="left" w:pos="4253"/>
        </w:tabs>
        <w:rPr>
          <w:rFonts w:ascii="Calibri" w:hAnsi="Calibri"/>
        </w:rPr>
      </w:pPr>
    </w:p>
    <w:p w14:paraId="0AFBAFC3" w14:textId="33A41C9B" w:rsidR="0095211E" w:rsidRDefault="007D12AC" w:rsidP="0095211E">
      <w:pPr>
        <w:rPr>
          <w:rFonts w:ascii="Calibri" w:hAnsi="Calibri"/>
        </w:rPr>
      </w:pPr>
      <w:r>
        <w:rPr>
          <w:rFonts w:ascii="Calibri" w:hAnsi="Calibri"/>
        </w:rPr>
        <w:t>………………………………………</w:t>
      </w:r>
    </w:p>
    <w:p w14:paraId="749275CC" w14:textId="50BC97EB" w:rsidR="0095211E" w:rsidRDefault="007D12AC" w:rsidP="0095211E">
      <w:pPr>
        <w:tabs>
          <w:tab w:val="left" w:pos="4253"/>
        </w:tabs>
        <w:rPr>
          <w:rFonts w:ascii="Calibri" w:hAnsi="Calibri"/>
        </w:rPr>
      </w:pPr>
      <w:r>
        <w:rPr>
          <w:rFonts w:ascii="Calibri" w:hAnsi="Calibri"/>
        </w:rPr>
        <w:t>………………………………………</w:t>
      </w:r>
    </w:p>
    <w:p w14:paraId="31BE0886" w14:textId="3BFD3F06" w:rsidR="0095211E" w:rsidRDefault="007D12AC" w:rsidP="0095211E">
      <w:pPr>
        <w:tabs>
          <w:tab w:val="left" w:pos="4253"/>
        </w:tabs>
        <w:rPr>
          <w:rFonts w:ascii="Calibri" w:hAnsi="Calibri"/>
        </w:rPr>
      </w:pPr>
      <w:r>
        <w:rPr>
          <w:rFonts w:ascii="Calibri" w:hAnsi="Calibri"/>
        </w:rPr>
        <w:t>………………………………………</w:t>
      </w:r>
    </w:p>
    <w:p w14:paraId="6259C86E" w14:textId="77777777" w:rsidR="00686364" w:rsidRDefault="00686364" w:rsidP="00686364">
      <w:pPr>
        <w:tabs>
          <w:tab w:val="left" w:pos="4253"/>
        </w:tabs>
        <w:rPr>
          <w:rFonts w:ascii="Calibri" w:hAnsi="Calibri"/>
        </w:rPr>
      </w:pPr>
    </w:p>
    <w:p w14:paraId="296B164E" w14:textId="77777777" w:rsidR="00686364" w:rsidRDefault="00686364" w:rsidP="00686364">
      <w:pPr>
        <w:tabs>
          <w:tab w:val="left" w:pos="4253"/>
        </w:tabs>
        <w:rPr>
          <w:rFonts w:ascii="Calibri" w:hAnsi="Calibri" w:cs="Calibri"/>
          <w:sz w:val="24"/>
          <w:szCs w:val="24"/>
        </w:rPr>
      </w:pPr>
    </w:p>
    <w:p w14:paraId="0C4368DC" w14:textId="77777777" w:rsidR="00CD69B3" w:rsidRDefault="00CD69B3" w:rsidP="00CD69B3">
      <w:pPr>
        <w:tabs>
          <w:tab w:val="left" w:pos="4253"/>
        </w:tabs>
        <w:rPr>
          <w:rFonts w:ascii="Calibri" w:hAnsi="Calibri" w:cs="Calibri"/>
          <w:sz w:val="24"/>
          <w:szCs w:val="24"/>
        </w:rPr>
      </w:pPr>
    </w:p>
    <w:p w14:paraId="111A6E15" w14:textId="08E92AE5" w:rsidR="00FB2151" w:rsidRDefault="00FB2151" w:rsidP="00FB2151">
      <w:pPr>
        <w:tabs>
          <w:tab w:val="left" w:pos="4253"/>
        </w:tabs>
        <w:rPr>
          <w:rFonts w:ascii="Calibri" w:hAnsi="Calibri" w:cs="Calibri"/>
          <w:sz w:val="22"/>
          <w:szCs w:val="22"/>
        </w:rPr>
      </w:pPr>
      <w:r>
        <w:rPr>
          <w:rFonts w:ascii="Calibri" w:hAnsi="Calibri" w:cs="Calibri"/>
          <w:sz w:val="22"/>
          <w:szCs w:val="22"/>
        </w:rPr>
        <w:t xml:space="preserve">Stellen hierbij in </w:t>
      </w:r>
      <w:r>
        <w:rPr>
          <w:rFonts w:ascii="Calibri" w:hAnsi="Calibri" w:cs="Calibri"/>
          <w:b/>
          <w:sz w:val="22"/>
          <w:szCs w:val="22"/>
        </w:rPr>
        <w:t>wederzijds akkoor</w:t>
      </w:r>
      <w:r w:rsidR="007D12AC">
        <w:rPr>
          <w:rFonts w:ascii="Calibri" w:hAnsi="Calibri" w:cs="Calibri"/>
          <w:b/>
          <w:sz w:val="22"/>
          <w:szCs w:val="22"/>
        </w:rPr>
        <w:t>d</w:t>
      </w:r>
      <w:r>
        <w:rPr>
          <w:rFonts w:ascii="Calibri" w:hAnsi="Calibri" w:cs="Calibri"/>
          <w:sz w:val="22"/>
          <w:szCs w:val="22"/>
        </w:rPr>
        <w:t xml:space="preserve"> een einde aan de arbeidsovereenkomst, zonder inachtneming van een opzeggingstermijn en zonder betaling van een opzeggingsvergoeding.</w:t>
      </w:r>
    </w:p>
    <w:p w14:paraId="3DFDCAE9" w14:textId="77777777" w:rsidR="00FB2151" w:rsidRDefault="00FB2151" w:rsidP="00FB2151">
      <w:pPr>
        <w:tabs>
          <w:tab w:val="left" w:pos="4253"/>
        </w:tabs>
        <w:rPr>
          <w:rFonts w:ascii="Calibri" w:hAnsi="Calibri" w:cs="Calibri"/>
          <w:sz w:val="22"/>
          <w:szCs w:val="22"/>
        </w:rPr>
      </w:pPr>
    </w:p>
    <w:p w14:paraId="4C5E17B9" w14:textId="0D2986D4" w:rsidR="00FB2151" w:rsidRDefault="00FB2151" w:rsidP="00FB2151">
      <w:pPr>
        <w:tabs>
          <w:tab w:val="left" w:pos="4253"/>
        </w:tabs>
        <w:rPr>
          <w:rFonts w:ascii="Calibri" w:hAnsi="Calibri" w:cs="Calibri"/>
          <w:sz w:val="22"/>
          <w:szCs w:val="22"/>
        </w:rPr>
      </w:pPr>
      <w:r>
        <w:rPr>
          <w:rFonts w:ascii="Calibri" w:hAnsi="Calibri" w:cs="Calibri"/>
          <w:sz w:val="22"/>
          <w:szCs w:val="22"/>
        </w:rPr>
        <w:t xml:space="preserve">De overeenkomst wordt in </w:t>
      </w:r>
      <w:r>
        <w:rPr>
          <w:rFonts w:ascii="Calibri" w:hAnsi="Calibri" w:cs="Calibri"/>
          <w:b/>
          <w:sz w:val="22"/>
          <w:szCs w:val="22"/>
        </w:rPr>
        <w:t>wederzijds akkoor</w:t>
      </w:r>
      <w:r w:rsidR="007D12AC">
        <w:rPr>
          <w:rFonts w:ascii="Calibri" w:hAnsi="Calibri" w:cs="Calibri"/>
          <w:b/>
          <w:sz w:val="22"/>
          <w:szCs w:val="22"/>
        </w:rPr>
        <w:t>d</w:t>
      </w:r>
      <w:r>
        <w:rPr>
          <w:rFonts w:ascii="Calibri" w:hAnsi="Calibri" w:cs="Calibri"/>
          <w:sz w:val="22"/>
          <w:szCs w:val="22"/>
        </w:rPr>
        <w:t xml:space="preserve"> op </w:t>
      </w:r>
      <w:r w:rsidR="007D12AC">
        <w:rPr>
          <w:rFonts w:ascii="Calibri" w:hAnsi="Calibri" w:cs="Calibri"/>
          <w:b/>
          <w:sz w:val="22"/>
          <w:szCs w:val="22"/>
        </w:rPr>
        <w:t>……………………………</w:t>
      </w:r>
      <w:r>
        <w:rPr>
          <w:rFonts w:ascii="Calibri" w:hAnsi="Calibri" w:cs="Calibri"/>
          <w:sz w:val="22"/>
          <w:szCs w:val="22"/>
        </w:rPr>
        <w:t xml:space="preserve">beëindigd </w:t>
      </w:r>
      <w:r>
        <w:rPr>
          <w:rFonts w:ascii="Calibri" w:hAnsi="Calibri" w:cs="Calibri"/>
          <w:i/>
          <w:sz w:val="22"/>
          <w:szCs w:val="22"/>
          <w:u w:val="single"/>
        </w:rPr>
        <w:t>na dagtaak</w:t>
      </w:r>
      <w:r>
        <w:rPr>
          <w:rFonts w:ascii="Calibri" w:hAnsi="Calibri" w:cs="Calibri"/>
          <w:sz w:val="22"/>
          <w:szCs w:val="22"/>
        </w:rPr>
        <w:t>.</w:t>
      </w:r>
    </w:p>
    <w:p w14:paraId="50C0EE32" w14:textId="77777777" w:rsidR="00FB2151" w:rsidRDefault="00FB2151" w:rsidP="00FB2151">
      <w:pPr>
        <w:tabs>
          <w:tab w:val="left" w:pos="4253"/>
        </w:tabs>
        <w:rPr>
          <w:rFonts w:ascii="Calibri" w:hAnsi="Calibri" w:cs="Calibri"/>
          <w:sz w:val="22"/>
          <w:szCs w:val="22"/>
        </w:rPr>
      </w:pPr>
    </w:p>
    <w:p w14:paraId="147ED3C7" w14:textId="77777777" w:rsidR="00FB2151" w:rsidRDefault="00FB2151" w:rsidP="00FB2151">
      <w:pPr>
        <w:tabs>
          <w:tab w:val="left" w:pos="4253"/>
        </w:tabs>
        <w:rPr>
          <w:rFonts w:ascii="Calibri" w:hAnsi="Calibri" w:cs="Calibri"/>
          <w:sz w:val="22"/>
          <w:szCs w:val="22"/>
        </w:rPr>
      </w:pPr>
      <w:r>
        <w:rPr>
          <w:rFonts w:ascii="Calibri" w:hAnsi="Calibri" w:cs="Calibri"/>
          <w:sz w:val="22"/>
          <w:szCs w:val="22"/>
        </w:rPr>
        <w:t xml:space="preserve">Beide partijen zien hierbij dan ook uitdrukkelijk af van al hun verdere rechten en plichten voortspruitend uit de wet betreffende de arbeidsovereenkomsten en doen afstand van elke contractuele en andere vordering tot schadevergoeding op basis van welke wetgeving ook. </w:t>
      </w:r>
    </w:p>
    <w:p w14:paraId="608F2413" w14:textId="77777777" w:rsidR="00FB2151" w:rsidRDefault="00FB2151" w:rsidP="00FB2151">
      <w:pPr>
        <w:tabs>
          <w:tab w:val="left" w:pos="4253"/>
        </w:tabs>
        <w:rPr>
          <w:rFonts w:ascii="Calibri" w:hAnsi="Calibri" w:cs="Calibri"/>
          <w:sz w:val="22"/>
          <w:szCs w:val="22"/>
        </w:rPr>
      </w:pPr>
    </w:p>
    <w:p w14:paraId="6E67E23D" w14:textId="77777777" w:rsidR="00FB2151" w:rsidRDefault="00FB2151" w:rsidP="00FB2151">
      <w:pPr>
        <w:tabs>
          <w:tab w:val="left" w:pos="4253"/>
        </w:tabs>
        <w:rPr>
          <w:rFonts w:ascii="Calibri" w:hAnsi="Calibri" w:cs="Calibri"/>
          <w:sz w:val="22"/>
          <w:szCs w:val="22"/>
        </w:rPr>
      </w:pPr>
      <w:r>
        <w:rPr>
          <w:rFonts w:ascii="Calibri" w:hAnsi="Calibri" w:cs="Calibri"/>
          <w:sz w:val="22"/>
          <w:szCs w:val="22"/>
        </w:rPr>
        <w:t xml:space="preserve">De eindejaarspremie is niet verschuldigd, tenzij uitdrukkelijk andersluidende bepalingen in de desbetreffende </w:t>
      </w:r>
      <w:proofErr w:type="spellStart"/>
      <w:r>
        <w:rPr>
          <w:rFonts w:ascii="Calibri" w:hAnsi="Calibri" w:cs="Calibri"/>
          <w:sz w:val="22"/>
          <w:szCs w:val="22"/>
        </w:rPr>
        <w:t>sectoriële</w:t>
      </w:r>
      <w:proofErr w:type="spellEnd"/>
      <w:r>
        <w:rPr>
          <w:rFonts w:ascii="Calibri" w:hAnsi="Calibri" w:cs="Calibri"/>
          <w:sz w:val="22"/>
          <w:szCs w:val="22"/>
        </w:rPr>
        <w:t xml:space="preserve"> cao’s opgenomen werden.</w:t>
      </w:r>
    </w:p>
    <w:p w14:paraId="225F293C" w14:textId="77777777" w:rsidR="00FB2151" w:rsidRDefault="00FB2151" w:rsidP="00FB2151">
      <w:pPr>
        <w:tabs>
          <w:tab w:val="left" w:pos="4253"/>
        </w:tabs>
        <w:rPr>
          <w:rFonts w:ascii="Calibri" w:hAnsi="Calibri" w:cs="Calibri"/>
          <w:sz w:val="22"/>
          <w:szCs w:val="22"/>
        </w:rPr>
      </w:pPr>
    </w:p>
    <w:p w14:paraId="37BDAC01" w14:textId="77777777" w:rsidR="00FB2151" w:rsidRDefault="00FB2151" w:rsidP="00FB2151">
      <w:pPr>
        <w:tabs>
          <w:tab w:val="left" w:pos="4253"/>
        </w:tabs>
        <w:rPr>
          <w:rFonts w:ascii="Calibri" w:hAnsi="Calibri" w:cs="Calibri"/>
          <w:sz w:val="22"/>
          <w:szCs w:val="22"/>
        </w:rPr>
      </w:pPr>
      <w:r>
        <w:rPr>
          <w:rFonts w:ascii="Calibri" w:hAnsi="Calibri" w:cs="Calibri"/>
          <w:sz w:val="22"/>
          <w:szCs w:val="22"/>
        </w:rPr>
        <w:t>Huidige overeenkomst werd opgemaakt in twee originele exemplaren waarvan elke partij verklaart één origineel te hebben ontvangen.</w:t>
      </w:r>
    </w:p>
    <w:p w14:paraId="027C679A" w14:textId="77777777" w:rsidR="00FB2151" w:rsidRDefault="00FB2151" w:rsidP="00FB2151">
      <w:pPr>
        <w:tabs>
          <w:tab w:val="left" w:pos="4253"/>
        </w:tabs>
        <w:rPr>
          <w:rFonts w:ascii="Calibri" w:hAnsi="Calibri" w:cs="Calibri"/>
          <w:sz w:val="22"/>
          <w:szCs w:val="22"/>
        </w:rPr>
      </w:pPr>
    </w:p>
    <w:p w14:paraId="799F2C20" w14:textId="77777777" w:rsidR="00FB2151" w:rsidRDefault="00FB2151" w:rsidP="00FB2151">
      <w:pPr>
        <w:tabs>
          <w:tab w:val="left" w:pos="4253"/>
        </w:tabs>
        <w:rPr>
          <w:rFonts w:ascii="Calibri" w:hAnsi="Calibri" w:cs="Calibri"/>
          <w:sz w:val="22"/>
          <w:szCs w:val="22"/>
        </w:rPr>
      </w:pPr>
    </w:p>
    <w:p w14:paraId="6A6CB5C5" w14:textId="77777777" w:rsidR="00FB2151" w:rsidRDefault="00FB2151" w:rsidP="00FB2151">
      <w:pPr>
        <w:tabs>
          <w:tab w:val="left" w:pos="4253"/>
        </w:tabs>
        <w:rPr>
          <w:rFonts w:ascii="Calibri" w:hAnsi="Calibri" w:cs="Calibri"/>
          <w:sz w:val="22"/>
          <w:szCs w:val="22"/>
        </w:rPr>
      </w:pPr>
    </w:p>
    <w:p w14:paraId="678637EE" w14:textId="77777777" w:rsidR="00FB2151" w:rsidRDefault="00FB2151" w:rsidP="00FB2151">
      <w:pPr>
        <w:tabs>
          <w:tab w:val="left" w:pos="4253"/>
        </w:tabs>
        <w:rPr>
          <w:rFonts w:ascii="Calibri" w:hAnsi="Calibri" w:cs="Calibri"/>
          <w:sz w:val="22"/>
          <w:szCs w:val="22"/>
        </w:rPr>
      </w:pPr>
      <w:r>
        <w:rPr>
          <w:rFonts w:ascii="Calibri" w:hAnsi="Calibri" w:cs="Calibri"/>
          <w:sz w:val="22"/>
          <w:szCs w:val="22"/>
        </w:rPr>
        <w:t xml:space="preserve">Opgemaakt te </w:t>
      </w:r>
      <w:r>
        <w:rPr>
          <w:rFonts w:ascii="Calibri" w:hAnsi="Calibri" w:cs="Calibri"/>
          <w:sz w:val="22"/>
          <w:szCs w:val="22"/>
        </w:rPr>
        <w:fldChar w:fldCharType="begin"/>
      </w:r>
      <w:r>
        <w:rPr>
          <w:rFonts w:ascii="Calibri" w:hAnsi="Calibri" w:cs="Calibri"/>
          <w:sz w:val="22"/>
          <w:szCs w:val="22"/>
        </w:rPr>
        <w:instrText xml:space="preserve"> DOCPROPERTY "0106000130" \* MERGEFORMAT </w:instrText>
      </w:r>
      <w:r>
        <w:rPr>
          <w:rFonts w:ascii="Calibri" w:hAnsi="Calibri" w:cs="Calibri"/>
          <w:sz w:val="22"/>
          <w:szCs w:val="22"/>
        </w:rPr>
        <w:fldChar w:fldCharType="separate"/>
      </w:r>
      <w:proofErr w:type="spellStart"/>
      <w:r w:rsidR="00EA11B7">
        <w:rPr>
          <w:rFonts w:ascii="Calibri" w:hAnsi="Calibri" w:cs="Calibri"/>
          <w:sz w:val="22"/>
          <w:szCs w:val="22"/>
        </w:rPr>
        <w:t>Localiteit</w:t>
      </w:r>
      <w:proofErr w:type="spellEnd"/>
      <w:r w:rsidR="00EA11B7">
        <w:rPr>
          <w:rFonts w:ascii="Calibri" w:hAnsi="Calibri" w:cs="Calibri"/>
          <w:sz w:val="22"/>
          <w:szCs w:val="22"/>
        </w:rPr>
        <w:t xml:space="preserve"> (</w:t>
      </w:r>
      <w:proofErr w:type="spellStart"/>
      <w:r w:rsidR="00EA11B7">
        <w:rPr>
          <w:rFonts w:ascii="Calibri" w:hAnsi="Calibri" w:cs="Calibri"/>
          <w:sz w:val="22"/>
          <w:szCs w:val="22"/>
        </w:rPr>
        <w:t>Wg</w:t>
      </w:r>
      <w:proofErr w:type="spellEnd"/>
      <w:r w:rsidR="00EA11B7">
        <w:rPr>
          <w:rFonts w:ascii="Calibri" w:hAnsi="Calibri" w:cs="Calibri"/>
          <w:sz w:val="22"/>
          <w:szCs w:val="22"/>
        </w:rPr>
        <w:t>)</w:t>
      </w:r>
      <w:r>
        <w:rPr>
          <w:rFonts w:ascii="Calibri" w:hAnsi="Calibri" w:cs="Calibri"/>
          <w:sz w:val="22"/>
          <w:szCs w:val="22"/>
        </w:rPr>
        <w:fldChar w:fldCharType="end"/>
      </w:r>
      <w:r>
        <w:rPr>
          <w:rFonts w:ascii="Calibri" w:hAnsi="Calibri" w:cs="Calibri"/>
          <w:sz w:val="22"/>
          <w:szCs w:val="22"/>
        </w:rPr>
        <w:t xml:space="preserve"> op </w:t>
      </w:r>
      <w:r>
        <w:rPr>
          <w:rFonts w:ascii="Calibri" w:hAnsi="Calibri" w:cs="Calibri"/>
          <w:sz w:val="22"/>
          <w:szCs w:val="22"/>
        </w:rPr>
        <w:fldChar w:fldCharType="begin"/>
      </w:r>
      <w:r>
        <w:rPr>
          <w:rFonts w:ascii="Calibri" w:hAnsi="Calibri" w:cs="Calibri"/>
          <w:sz w:val="22"/>
          <w:szCs w:val="22"/>
        </w:rPr>
        <w:instrText xml:space="preserve"> DOCPROPERTY "0209200130" \* MERGEFORMAT </w:instrText>
      </w:r>
      <w:r>
        <w:rPr>
          <w:rFonts w:ascii="Calibri" w:hAnsi="Calibri" w:cs="Calibri"/>
          <w:sz w:val="22"/>
          <w:szCs w:val="22"/>
        </w:rPr>
        <w:fldChar w:fldCharType="separate"/>
      </w:r>
      <w:r w:rsidR="00EA11B7">
        <w:rPr>
          <w:rFonts w:ascii="Calibri" w:hAnsi="Calibri" w:cs="Calibri"/>
          <w:sz w:val="22"/>
          <w:szCs w:val="22"/>
        </w:rPr>
        <w:t>Datum uit dienst (</w:t>
      </w:r>
      <w:proofErr w:type="spellStart"/>
      <w:r w:rsidR="00EA11B7">
        <w:rPr>
          <w:rFonts w:ascii="Calibri" w:hAnsi="Calibri" w:cs="Calibri"/>
          <w:sz w:val="22"/>
          <w:szCs w:val="22"/>
        </w:rPr>
        <w:t>Wn</w:t>
      </w:r>
      <w:proofErr w:type="spellEnd"/>
      <w:r w:rsidR="00EA11B7">
        <w:rPr>
          <w:rFonts w:ascii="Calibri" w:hAnsi="Calibri" w:cs="Calibri"/>
          <w:sz w:val="22"/>
          <w:szCs w:val="22"/>
        </w:rPr>
        <w:t>)</w:t>
      </w:r>
      <w:r>
        <w:rPr>
          <w:rFonts w:ascii="Calibri" w:hAnsi="Calibri" w:cs="Calibri"/>
          <w:sz w:val="22"/>
          <w:szCs w:val="22"/>
        </w:rPr>
        <w:fldChar w:fldCharType="end"/>
      </w:r>
      <w:r>
        <w:rPr>
          <w:rFonts w:ascii="Calibri" w:hAnsi="Calibri" w:cs="Calibri"/>
          <w:sz w:val="22"/>
          <w:szCs w:val="22"/>
        </w:rPr>
        <w:t>.</w:t>
      </w:r>
    </w:p>
    <w:p w14:paraId="231C9ED9" w14:textId="77777777" w:rsidR="00FB2151" w:rsidRDefault="00FB2151" w:rsidP="00FB2151">
      <w:pPr>
        <w:tabs>
          <w:tab w:val="left" w:pos="4253"/>
        </w:tabs>
        <w:rPr>
          <w:rFonts w:ascii="Calibri" w:hAnsi="Calibri" w:cs="Calibri"/>
          <w:sz w:val="22"/>
          <w:szCs w:val="22"/>
        </w:rPr>
      </w:pPr>
    </w:p>
    <w:p w14:paraId="1C06A833" w14:textId="77777777" w:rsidR="00FB2151" w:rsidRDefault="00FB2151" w:rsidP="00FB2151">
      <w:pPr>
        <w:tabs>
          <w:tab w:val="left" w:pos="4253"/>
        </w:tabs>
        <w:rPr>
          <w:rFonts w:ascii="Calibri" w:hAnsi="Calibri" w:cs="Calibri"/>
          <w:sz w:val="22"/>
          <w:szCs w:val="22"/>
        </w:rPr>
      </w:pPr>
    </w:p>
    <w:p w14:paraId="466F7D4D" w14:textId="77777777" w:rsidR="00FB2151" w:rsidRDefault="00FB2151" w:rsidP="00FB2151">
      <w:pPr>
        <w:tabs>
          <w:tab w:val="left" w:pos="4253"/>
        </w:tabs>
        <w:rPr>
          <w:rFonts w:ascii="Calibri" w:hAnsi="Calibri" w:cs="Calibri"/>
          <w:sz w:val="22"/>
          <w:szCs w:val="22"/>
        </w:rPr>
      </w:pPr>
      <w:r>
        <w:rPr>
          <w:rFonts w:ascii="Calibri" w:hAnsi="Calibri" w:cs="Calibri"/>
          <w:sz w:val="22"/>
          <w:szCs w:val="22"/>
        </w:rPr>
        <w:t>Gelezen en goedgekeurd</w:t>
      </w:r>
      <w:r>
        <w:rPr>
          <w:rFonts w:ascii="Calibri" w:hAnsi="Calibri" w:cs="Calibri"/>
          <w:sz w:val="22"/>
          <w:szCs w:val="22"/>
        </w:rPr>
        <w:tab/>
      </w:r>
      <w:r>
        <w:rPr>
          <w:rFonts w:ascii="Calibri" w:hAnsi="Calibri" w:cs="Calibri"/>
          <w:sz w:val="22"/>
          <w:szCs w:val="22"/>
        </w:rPr>
        <w:tab/>
        <w:t>Gelezen en goedgekeurd</w:t>
      </w:r>
    </w:p>
    <w:p w14:paraId="3E26C578" w14:textId="77777777" w:rsidR="00FB2151" w:rsidRDefault="00FB2151" w:rsidP="00FB2151">
      <w:pPr>
        <w:tabs>
          <w:tab w:val="left" w:pos="4253"/>
        </w:tabs>
        <w:rPr>
          <w:rFonts w:ascii="Calibri" w:hAnsi="Calibri" w:cs="Calibri"/>
          <w:sz w:val="22"/>
          <w:szCs w:val="22"/>
        </w:rPr>
      </w:pPr>
    </w:p>
    <w:p w14:paraId="707265E8" w14:textId="77777777" w:rsidR="00FB2151" w:rsidRDefault="00FB2151" w:rsidP="00FB2151">
      <w:pPr>
        <w:tabs>
          <w:tab w:val="left" w:pos="4253"/>
        </w:tabs>
        <w:rPr>
          <w:rFonts w:ascii="Calibri" w:hAnsi="Calibri" w:cs="Calibri"/>
          <w:sz w:val="22"/>
          <w:szCs w:val="22"/>
        </w:rPr>
      </w:pPr>
    </w:p>
    <w:p w14:paraId="6FBC62E6" w14:textId="77777777" w:rsidR="00FB2151" w:rsidRDefault="00FB2151" w:rsidP="00FB2151">
      <w:pPr>
        <w:tabs>
          <w:tab w:val="left" w:pos="4253"/>
        </w:tabs>
        <w:rPr>
          <w:rFonts w:ascii="Calibri" w:hAnsi="Calibri" w:cs="Calibri"/>
          <w:sz w:val="22"/>
          <w:szCs w:val="22"/>
        </w:rPr>
      </w:pPr>
    </w:p>
    <w:p w14:paraId="292B07DE" w14:textId="77777777" w:rsidR="00FB2151" w:rsidRDefault="00FB2151" w:rsidP="00FB2151">
      <w:pPr>
        <w:tabs>
          <w:tab w:val="left" w:pos="4253"/>
        </w:tabs>
        <w:rPr>
          <w:rFonts w:ascii="Calibri" w:hAnsi="Calibri" w:cs="Calibri"/>
          <w:sz w:val="22"/>
          <w:szCs w:val="22"/>
        </w:rPr>
      </w:pPr>
    </w:p>
    <w:p w14:paraId="72D9A24B" w14:textId="77777777" w:rsidR="00FB2151" w:rsidRDefault="00FB2151" w:rsidP="00FB2151">
      <w:pPr>
        <w:tabs>
          <w:tab w:val="left" w:pos="4253"/>
        </w:tabs>
        <w:rPr>
          <w:rFonts w:ascii="Calibri" w:hAnsi="Calibri" w:cs="Calibri"/>
          <w:sz w:val="22"/>
          <w:szCs w:val="22"/>
        </w:rPr>
      </w:pPr>
      <w:r>
        <w:rPr>
          <w:rFonts w:ascii="Calibri" w:hAnsi="Calibri" w:cs="Calibri"/>
          <w:sz w:val="22"/>
          <w:szCs w:val="22"/>
        </w:rPr>
        <w:t>De werkgever</w:t>
      </w:r>
      <w:r>
        <w:rPr>
          <w:rFonts w:ascii="Calibri" w:hAnsi="Calibri" w:cs="Calibri"/>
          <w:sz w:val="22"/>
          <w:szCs w:val="22"/>
        </w:rPr>
        <w:tab/>
      </w:r>
      <w:r>
        <w:rPr>
          <w:rFonts w:ascii="Calibri" w:hAnsi="Calibri" w:cs="Calibri"/>
          <w:sz w:val="22"/>
          <w:szCs w:val="22"/>
        </w:rPr>
        <w:tab/>
        <w:t>De werknemer</w:t>
      </w:r>
    </w:p>
    <w:p w14:paraId="2233FE80" w14:textId="77777777" w:rsidR="00BC61DC" w:rsidRPr="0095211E" w:rsidRDefault="00BC61DC" w:rsidP="00FB2151">
      <w:pPr>
        <w:tabs>
          <w:tab w:val="left" w:pos="4253"/>
        </w:tabs>
      </w:pPr>
    </w:p>
    <w:sectPr w:rsidR="00BC61DC" w:rsidRPr="0095211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A54F" w14:textId="77777777" w:rsidR="00EA11B7" w:rsidRDefault="00EA11B7" w:rsidP="00BC61DC">
      <w:r>
        <w:separator/>
      </w:r>
    </w:p>
  </w:endnote>
  <w:endnote w:type="continuationSeparator" w:id="0">
    <w:p w14:paraId="244AE1DA" w14:textId="77777777" w:rsidR="00EA11B7" w:rsidRDefault="00EA11B7" w:rsidP="00BC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55AA" w14:textId="77777777" w:rsidR="00EA11B7" w:rsidRDefault="00EA11B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A01D" w14:textId="77777777" w:rsidR="00EA11B7" w:rsidRDefault="00EA11B7" w:rsidP="00EA11B7">
    <w:pPr>
      <w:rPr>
        <w:rFonts w:cs="Arial"/>
        <w:i/>
        <w:iCs/>
        <w:color w:val="7F7F7F"/>
        <w:sz w:val="16"/>
        <w:szCs w:val="16"/>
        <w:lang w:val="nl-BE" w:eastAsia="en-US"/>
      </w:rPr>
    </w:pPr>
    <w:r>
      <w:rPr>
        <w:rFonts w:cs="Arial"/>
        <w:i/>
        <w:iCs/>
        <w:color w:val="7F7F7F"/>
        <w:sz w:val="16"/>
        <w:szCs w:val="16"/>
      </w:rPr>
      <w:t>Geniet u via uw werkgever van een hospitalisatieverzekering? Via deze weg wil uw werkgever u informeren over het recht op de individuele verderzetting van deze verzekering na de beëindiging van de arbeidsrelatie. U kan hiervoor het nodige document opvragen bij uw werkgever of bij de betreffende hospitalisatieverzekering. We raden aan om dit te doen binnen de 30 dagen na de beëindiging. (Wet Verwilghen)</w:t>
    </w:r>
  </w:p>
  <w:p w14:paraId="72EB233E" w14:textId="77777777" w:rsidR="00EA11B7" w:rsidRDefault="00EA11B7" w:rsidP="00EA11B7">
    <w:pPr>
      <w:rPr>
        <w:rFonts w:cs="Arial"/>
        <w:i/>
        <w:iCs/>
        <w:color w:val="7F7F7F"/>
        <w:sz w:val="16"/>
        <w:szCs w:val="16"/>
      </w:rPr>
    </w:pPr>
  </w:p>
  <w:p w14:paraId="1318FF65" w14:textId="2F06F8A3" w:rsidR="00EA11B7" w:rsidRPr="00EA11B7" w:rsidRDefault="00EA11B7" w:rsidP="00EA11B7">
    <w:pPr>
      <w:rPr>
        <w:rFonts w:cs="Arial"/>
        <w:i/>
        <w:iCs/>
        <w:color w:val="7F7F7F"/>
        <w:sz w:val="16"/>
        <w:szCs w:val="16"/>
        <w:lang w:eastAsia="en-US"/>
      </w:rPr>
    </w:pPr>
    <w:r>
      <w:rPr>
        <w:rStyle w:val="Nadruk"/>
        <w:rFonts w:cs="Arial"/>
        <w:color w:val="7F7F7F"/>
        <w:sz w:val="16"/>
        <w:szCs w:val="16"/>
        <w:shd w:val="clear" w:color="auto" w:fill="FFFFFF"/>
      </w:rPr>
      <w:t>Daarnaast doet de werkgever uitdrukkelijk afstand van het niet-concurrentiebeding, mocht dit beding opgenomen zijn in het arbeidsreglement van de onderneming, in de arbeidsovereenkomst of andere bijlagen van de werknemer.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7B27" w14:textId="77777777" w:rsidR="00EA11B7" w:rsidRDefault="00EA11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33AA" w14:textId="77777777" w:rsidR="00EA11B7" w:rsidRDefault="00EA11B7" w:rsidP="00BC61DC">
      <w:r>
        <w:separator/>
      </w:r>
    </w:p>
  </w:footnote>
  <w:footnote w:type="continuationSeparator" w:id="0">
    <w:p w14:paraId="7D95091A" w14:textId="77777777" w:rsidR="00EA11B7" w:rsidRDefault="00EA11B7" w:rsidP="00BC6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ABE0" w14:textId="77777777" w:rsidR="00EA11B7" w:rsidRDefault="00EA11B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D24D" w14:textId="77777777" w:rsidR="00EA11B7" w:rsidRDefault="00EA11B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1C4D" w14:textId="77777777" w:rsidR="00EA11B7" w:rsidRDefault="00EA11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B236B"/>
    <w:multiLevelType w:val="hybridMultilevel"/>
    <w:tmpl w:val="355EBCA2"/>
    <w:lvl w:ilvl="0" w:tplc="7934278A">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736D78DF"/>
    <w:multiLevelType w:val="hybridMultilevel"/>
    <w:tmpl w:val="D12ACCE0"/>
    <w:lvl w:ilvl="0" w:tplc="FB848E68">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B7"/>
    <w:rsid w:val="000703B4"/>
    <w:rsid w:val="00164011"/>
    <w:rsid w:val="001D0F1B"/>
    <w:rsid w:val="0024059E"/>
    <w:rsid w:val="002B30BF"/>
    <w:rsid w:val="00302139"/>
    <w:rsid w:val="00362FE5"/>
    <w:rsid w:val="00414F29"/>
    <w:rsid w:val="004557A7"/>
    <w:rsid w:val="00485D9D"/>
    <w:rsid w:val="0052524F"/>
    <w:rsid w:val="00573DAA"/>
    <w:rsid w:val="005A7560"/>
    <w:rsid w:val="005F24B1"/>
    <w:rsid w:val="005F41A2"/>
    <w:rsid w:val="00633D2D"/>
    <w:rsid w:val="00646FDD"/>
    <w:rsid w:val="00686364"/>
    <w:rsid w:val="006B569B"/>
    <w:rsid w:val="007232E8"/>
    <w:rsid w:val="0074130A"/>
    <w:rsid w:val="007D12AC"/>
    <w:rsid w:val="00893F09"/>
    <w:rsid w:val="008A7E9B"/>
    <w:rsid w:val="009030BC"/>
    <w:rsid w:val="0095211E"/>
    <w:rsid w:val="00965E77"/>
    <w:rsid w:val="009C345F"/>
    <w:rsid w:val="009D7EFD"/>
    <w:rsid w:val="009E23F2"/>
    <w:rsid w:val="009F608B"/>
    <w:rsid w:val="00A173DF"/>
    <w:rsid w:val="00A21898"/>
    <w:rsid w:val="00AF1DF8"/>
    <w:rsid w:val="00BC61DC"/>
    <w:rsid w:val="00BF31D9"/>
    <w:rsid w:val="00CD69B3"/>
    <w:rsid w:val="00CD7CE7"/>
    <w:rsid w:val="00D003D7"/>
    <w:rsid w:val="00D355FC"/>
    <w:rsid w:val="00D96902"/>
    <w:rsid w:val="00DE2A47"/>
    <w:rsid w:val="00DE6561"/>
    <w:rsid w:val="00E153BA"/>
    <w:rsid w:val="00E301E7"/>
    <w:rsid w:val="00EA11B7"/>
    <w:rsid w:val="00EF2D0E"/>
    <w:rsid w:val="00FB21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3A869"/>
  <w15:chartTrackingRefBased/>
  <w15:docId w15:val="{259EE156-A884-46E1-B909-DE5351B2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61DC"/>
    <w:rPr>
      <w:rFonts w:ascii="Arial" w:hAnsi="Arial"/>
      <w:lang w:val="nl-NL" w:eastAsia="nl-NL"/>
    </w:rPr>
  </w:style>
  <w:style w:type="paragraph" w:styleId="Kop1">
    <w:name w:val="heading 1"/>
    <w:basedOn w:val="Standaard"/>
    <w:next w:val="Standaard"/>
    <w:link w:val="Kop1Char"/>
    <w:qFormat/>
    <w:rsid w:val="001D0F1B"/>
    <w:pPr>
      <w:keepNext/>
      <w:outlineLvl w:val="0"/>
    </w:pPr>
    <w:rPr>
      <w:b/>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C61DC"/>
    <w:rPr>
      <w:rFonts w:ascii="CG Times (W1)" w:hAnsi="CG Times (W1)"/>
      <w:lang w:val="en-US"/>
    </w:rPr>
  </w:style>
  <w:style w:type="character" w:customStyle="1" w:styleId="VoetnoottekstChar">
    <w:name w:val="Voetnoottekst Char"/>
    <w:link w:val="Voetnoottekst"/>
    <w:uiPriority w:val="99"/>
    <w:semiHidden/>
    <w:rsid w:val="00BC61DC"/>
    <w:rPr>
      <w:rFonts w:ascii="CG Times (W1)" w:hAnsi="CG Times (W1)"/>
      <w:lang w:val="en-US" w:eastAsia="nl-NL"/>
    </w:rPr>
  </w:style>
  <w:style w:type="character" w:styleId="Voetnootmarkering">
    <w:name w:val="footnote reference"/>
    <w:uiPriority w:val="99"/>
    <w:semiHidden/>
    <w:unhideWhenUsed/>
    <w:rsid w:val="00BC61DC"/>
    <w:rPr>
      <w:vertAlign w:val="superscript"/>
    </w:rPr>
  </w:style>
  <w:style w:type="character" w:customStyle="1" w:styleId="Kop1Char">
    <w:name w:val="Kop 1 Char"/>
    <w:link w:val="Kop1"/>
    <w:rsid w:val="001D0F1B"/>
    <w:rPr>
      <w:rFonts w:ascii="Arial" w:hAnsi="Arial"/>
      <w:b/>
      <w:u w:val="single"/>
      <w:lang w:val="nl-NL"/>
    </w:rPr>
  </w:style>
  <w:style w:type="paragraph" w:styleId="Koptekst">
    <w:name w:val="header"/>
    <w:basedOn w:val="Standaard"/>
    <w:link w:val="KoptekstChar"/>
    <w:uiPriority w:val="99"/>
    <w:unhideWhenUsed/>
    <w:rsid w:val="00EA11B7"/>
    <w:pPr>
      <w:tabs>
        <w:tab w:val="center" w:pos="4536"/>
        <w:tab w:val="right" w:pos="9072"/>
      </w:tabs>
    </w:pPr>
  </w:style>
  <w:style w:type="character" w:customStyle="1" w:styleId="KoptekstChar">
    <w:name w:val="Koptekst Char"/>
    <w:basedOn w:val="Standaardalinea-lettertype"/>
    <w:link w:val="Koptekst"/>
    <w:uiPriority w:val="99"/>
    <w:rsid w:val="00EA11B7"/>
    <w:rPr>
      <w:rFonts w:ascii="Arial" w:hAnsi="Arial"/>
      <w:lang w:val="nl-NL" w:eastAsia="nl-NL"/>
    </w:rPr>
  </w:style>
  <w:style w:type="paragraph" w:styleId="Voettekst">
    <w:name w:val="footer"/>
    <w:basedOn w:val="Standaard"/>
    <w:link w:val="VoettekstChar"/>
    <w:uiPriority w:val="99"/>
    <w:unhideWhenUsed/>
    <w:rsid w:val="00EA11B7"/>
    <w:pPr>
      <w:tabs>
        <w:tab w:val="center" w:pos="4536"/>
        <w:tab w:val="right" w:pos="9072"/>
      </w:tabs>
    </w:pPr>
  </w:style>
  <w:style w:type="character" w:customStyle="1" w:styleId="VoettekstChar">
    <w:name w:val="Voettekst Char"/>
    <w:basedOn w:val="Standaardalinea-lettertype"/>
    <w:link w:val="Voettekst"/>
    <w:uiPriority w:val="99"/>
    <w:rsid w:val="00EA11B7"/>
    <w:rPr>
      <w:rFonts w:ascii="Arial" w:hAnsi="Arial"/>
      <w:lang w:val="nl-NL" w:eastAsia="nl-NL"/>
    </w:rPr>
  </w:style>
  <w:style w:type="character" w:styleId="Nadruk">
    <w:name w:val="Emphasis"/>
    <w:uiPriority w:val="20"/>
    <w:qFormat/>
    <w:rsid w:val="00EA11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032">
      <w:bodyDiv w:val="1"/>
      <w:marLeft w:val="0"/>
      <w:marRight w:val="0"/>
      <w:marTop w:val="0"/>
      <w:marBottom w:val="0"/>
      <w:divBdr>
        <w:top w:val="none" w:sz="0" w:space="0" w:color="auto"/>
        <w:left w:val="none" w:sz="0" w:space="0" w:color="auto"/>
        <w:bottom w:val="none" w:sz="0" w:space="0" w:color="auto"/>
        <w:right w:val="none" w:sz="0" w:space="0" w:color="auto"/>
      </w:divBdr>
    </w:div>
    <w:div w:id="30348743">
      <w:bodyDiv w:val="1"/>
      <w:marLeft w:val="0"/>
      <w:marRight w:val="0"/>
      <w:marTop w:val="0"/>
      <w:marBottom w:val="0"/>
      <w:divBdr>
        <w:top w:val="none" w:sz="0" w:space="0" w:color="auto"/>
        <w:left w:val="none" w:sz="0" w:space="0" w:color="auto"/>
        <w:bottom w:val="none" w:sz="0" w:space="0" w:color="auto"/>
        <w:right w:val="none" w:sz="0" w:space="0" w:color="auto"/>
      </w:divBdr>
    </w:div>
    <w:div w:id="55396379">
      <w:bodyDiv w:val="1"/>
      <w:marLeft w:val="0"/>
      <w:marRight w:val="0"/>
      <w:marTop w:val="0"/>
      <w:marBottom w:val="0"/>
      <w:divBdr>
        <w:top w:val="none" w:sz="0" w:space="0" w:color="auto"/>
        <w:left w:val="none" w:sz="0" w:space="0" w:color="auto"/>
        <w:bottom w:val="none" w:sz="0" w:space="0" w:color="auto"/>
        <w:right w:val="none" w:sz="0" w:space="0" w:color="auto"/>
      </w:divBdr>
    </w:div>
    <w:div w:id="58096364">
      <w:bodyDiv w:val="1"/>
      <w:marLeft w:val="0"/>
      <w:marRight w:val="0"/>
      <w:marTop w:val="0"/>
      <w:marBottom w:val="0"/>
      <w:divBdr>
        <w:top w:val="none" w:sz="0" w:space="0" w:color="auto"/>
        <w:left w:val="none" w:sz="0" w:space="0" w:color="auto"/>
        <w:bottom w:val="none" w:sz="0" w:space="0" w:color="auto"/>
        <w:right w:val="none" w:sz="0" w:space="0" w:color="auto"/>
      </w:divBdr>
    </w:div>
    <w:div w:id="147676653">
      <w:bodyDiv w:val="1"/>
      <w:marLeft w:val="0"/>
      <w:marRight w:val="0"/>
      <w:marTop w:val="0"/>
      <w:marBottom w:val="0"/>
      <w:divBdr>
        <w:top w:val="none" w:sz="0" w:space="0" w:color="auto"/>
        <w:left w:val="none" w:sz="0" w:space="0" w:color="auto"/>
        <w:bottom w:val="none" w:sz="0" w:space="0" w:color="auto"/>
        <w:right w:val="none" w:sz="0" w:space="0" w:color="auto"/>
      </w:divBdr>
    </w:div>
    <w:div w:id="155655042">
      <w:bodyDiv w:val="1"/>
      <w:marLeft w:val="0"/>
      <w:marRight w:val="0"/>
      <w:marTop w:val="0"/>
      <w:marBottom w:val="0"/>
      <w:divBdr>
        <w:top w:val="none" w:sz="0" w:space="0" w:color="auto"/>
        <w:left w:val="none" w:sz="0" w:space="0" w:color="auto"/>
        <w:bottom w:val="none" w:sz="0" w:space="0" w:color="auto"/>
        <w:right w:val="none" w:sz="0" w:space="0" w:color="auto"/>
      </w:divBdr>
    </w:div>
    <w:div w:id="189878812">
      <w:bodyDiv w:val="1"/>
      <w:marLeft w:val="0"/>
      <w:marRight w:val="0"/>
      <w:marTop w:val="0"/>
      <w:marBottom w:val="0"/>
      <w:divBdr>
        <w:top w:val="none" w:sz="0" w:space="0" w:color="auto"/>
        <w:left w:val="none" w:sz="0" w:space="0" w:color="auto"/>
        <w:bottom w:val="none" w:sz="0" w:space="0" w:color="auto"/>
        <w:right w:val="none" w:sz="0" w:space="0" w:color="auto"/>
      </w:divBdr>
    </w:div>
    <w:div w:id="195657264">
      <w:bodyDiv w:val="1"/>
      <w:marLeft w:val="0"/>
      <w:marRight w:val="0"/>
      <w:marTop w:val="0"/>
      <w:marBottom w:val="0"/>
      <w:divBdr>
        <w:top w:val="none" w:sz="0" w:space="0" w:color="auto"/>
        <w:left w:val="none" w:sz="0" w:space="0" w:color="auto"/>
        <w:bottom w:val="none" w:sz="0" w:space="0" w:color="auto"/>
        <w:right w:val="none" w:sz="0" w:space="0" w:color="auto"/>
      </w:divBdr>
    </w:div>
    <w:div w:id="202987192">
      <w:bodyDiv w:val="1"/>
      <w:marLeft w:val="0"/>
      <w:marRight w:val="0"/>
      <w:marTop w:val="0"/>
      <w:marBottom w:val="0"/>
      <w:divBdr>
        <w:top w:val="none" w:sz="0" w:space="0" w:color="auto"/>
        <w:left w:val="none" w:sz="0" w:space="0" w:color="auto"/>
        <w:bottom w:val="none" w:sz="0" w:space="0" w:color="auto"/>
        <w:right w:val="none" w:sz="0" w:space="0" w:color="auto"/>
      </w:divBdr>
    </w:div>
    <w:div w:id="227571880">
      <w:bodyDiv w:val="1"/>
      <w:marLeft w:val="0"/>
      <w:marRight w:val="0"/>
      <w:marTop w:val="0"/>
      <w:marBottom w:val="0"/>
      <w:divBdr>
        <w:top w:val="none" w:sz="0" w:space="0" w:color="auto"/>
        <w:left w:val="none" w:sz="0" w:space="0" w:color="auto"/>
        <w:bottom w:val="none" w:sz="0" w:space="0" w:color="auto"/>
        <w:right w:val="none" w:sz="0" w:space="0" w:color="auto"/>
      </w:divBdr>
    </w:div>
    <w:div w:id="285351739">
      <w:bodyDiv w:val="1"/>
      <w:marLeft w:val="0"/>
      <w:marRight w:val="0"/>
      <w:marTop w:val="0"/>
      <w:marBottom w:val="0"/>
      <w:divBdr>
        <w:top w:val="none" w:sz="0" w:space="0" w:color="auto"/>
        <w:left w:val="none" w:sz="0" w:space="0" w:color="auto"/>
        <w:bottom w:val="none" w:sz="0" w:space="0" w:color="auto"/>
        <w:right w:val="none" w:sz="0" w:space="0" w:color="auto"/>
      </w:divBdr>
    </w:div>
    <w:div w:id="335572265">
      <w:bodyDiv w:val="1"/>
      <w:marLeft w:val="0"/>
      <w:marRight w:val="0"/>
      <w:marTop w:val="0"/>
      <w:marBottom w:val="0"/>
      <w:divBdr>
        <w:top w:val="none" w:sz="0" w:space="0" w:color="auto"/>
        <w:left w:val="none" w:sz="0" w:space="0" w:color="auto"/>
        <w:bottom w:val="none" w:sz="0" w:space="0" w:color="auto"/>
        <w:right w:val="none" w:sz="0" w:space="0" w:color="auto"/>
      </w:divBdr>
    </w:div>
    <w:div w:id="356321103">
      <w:bodyDiv w:val="1"/>
      <w:marLeft w:val="0"/>
      <w:marRight w:val="0"/>
      <w:marTop w:val="0"/>
      <w:marBottom w:val="0"/>
      <w:divBdr>
        <w:top w:val="none" w:sz="0" w:space="0" w:color="auto"/>
        <w:left w:val="none" w:sz="0" w:space="0" w:color="auto"/>
        <w:bottom w:val="none" w:sz="0" w:space="0" w:color="auto"/>
        <w:right w:val="none" w:sz="0" w:space="0" w:color="auto"/>
      </w:divBdr>
    </w:div>
    <w:div w:id="391779696">
      <w:bodyDiv w:val="1"/>
      <w:marLeft w:val="0"/>
      <w:marRight w:val="0"/>
      <w:marTop w:val="0"/>
      <w:marBottom w:val="0"/>
      <w:divBdr>
        <w:top w:val="none" w:sz="0" w:space="0" w:color="auto"/>
        <w:left w:val="none" w:sz="0" w:space="0" w:color="auto"/>
        <w:bottom w:val="none" w:sz="0" w:space="0" w:color="auto"/>
        <w:right w:val="none" w:sz="0" w:space="0" w:color="auto"/>
      </w:divBdr>
    </w:div>
    <w:div w:id="432019627">
      <w:bodyDiv w:val="1"/>
      <w:marLeft w:val="0"/>
      <w:marRight w:val="0"/>
      <w:marTop w:val="0"/>
      <w:marBottom w:val="0"/>
      <w:divBdr>
        <w:top w:val="none" w:sz="0" w:space="0" w:color="auto"/>
        <w:left w:val="none" w:sz="0" w:space="0" w:color="auto"/>
        <w:bottom w:val="none" w:sz="0" w:space="0" w:color="auto"/>
        <w:right w:val="none" w:sz="0" w:space="0" w:color="auto"/>
      </w:divBdr>
    </w:div>
    <w:div w:id="474297606">
      <w:bodyDiv w:val="1"/>
      <w:marLeft w:val="0"/>
      <w:marRight w:val="0"/>
      <w:marTop w:val="0"/>
      <w:marBottom w:val="0"/>
      <w:divBdr>
        <w:top w:val="none" w:sz="0" w:space="0" w:color="auto"/>
        <w:left w:val="none" w:sz="0" w:space="0" w:color="auto"/>
        <w:bottom w:val="none" w:sz="0" w:space="0" w:color="auto"/>
        <w:right w:val="none" w:sz="0" w:space="0" w:color="auto"/>
      </w:divBdr>
    </w:div>
    <w:div w:id="562565276">
      <w:bodyDiv w:val="1"/>
      <w:marLeft w:val="0"/>
      <w:marRight w:val="0"/>
      <w:marTop w:val="0"/>
      <w:marBottom w:val="0"/>
      <w:divBdr>
        <w:top w:val="none" w:sz="0" w:space="0" w:color="auto"/>
        <w:left w:val="none" w:sz="0" w:space="0" w:color="auto"/>
        <w:bottom w:val="none" w:sz="0" w:space="0" w:color="auto"/>
        <w:right w:val="none" w:sz="0" w:space="0" w:color="auto"/>
      </w:divBdr>
    </w:div>
    <w:div w:id="584339651">
      <w:bodyDiv w:val="1"/>
      <w:marLeft w:val="0"/>
      <w:marRight w:val="0"/>
      <w:marTop w:val="0"/>
      <w:marBottom w:val="0"/>
      <w:divBdr>
        <w:top w:val="none" w:sz="0" w:space="0" w:color="auto"/>
        <w:left w:val="none" w:sz="0" w:space="0" w:color="auto"/>
        <w:bottom w:val="none" w:sz="0" w:space="0" w:color="auto"/>
        <w:right w:val="none" w:sz="0" w:space="0" w:color="auto"/>
      </w:divBdr>
    </w:div>
    <w:div w:id="609094908">
      <w:bodyDiv w:val="1"/>
      <w:marLeft w:val="0"/>
      <w:marRight w:val="0"/>
      <w:marTop w:val="0"/>
      <w:marBottom w:val="0"/>
      <w:divBdr>
        <w:top w:val="none" w:sz="0" w:space="0" w:color="auto"/>
        <w:left w:val="none" w:sz="0" w:space="0" w:color="auto"/>
        <w:bottom w:val="none" w:sz="0" w:space="0" w:color="auto"/>
        <w:right w:val="none" w:sz="0" w:space="0" w:color="auto"/>
      </w:divBdr>
    </w:div>
    <w:div w:id="629407904">
      <w:bodyDiv w:val="1"/>
      <w:marLeft w:val="0"/>
      <w:marRight w:val="0"/>
      <w:marTop w:val="0"/>
      <w:marBottom w:val="0"/>
      <w:divBdr>
        <w:top w:val="none" w:sz="0" w:space="0" w:color="auto"/>
        <w:left w:val="none" w:sz="0" w:space="0" w:color="auto"/>
        <w:bottom w:val="none" w:sz="0" w:space="0" w:color="auto"/>
        <w:right w:val="none" w:sz="0" w:space="0" w:color="auto"/>
      </w:divBdr>
    </w:div>
    <w:div w:id="668680086">
      <w:bodyDiv w:val="1"/>
      <w:marLeft w:val="0"/>
      <w:marRight w:val="0"/>
      <w:marTop w:val="0"/>
      <w:marBottom w:val="0"/>
      <w:divBdr>
        <w:top w:val="none" w:sz="0" w:space="0" w:color="auto"/>
        <w:left w:val="none" w:sz="0" w:space="0" w:color="auto"/>
        <w:bottom w:val="none" w:sz="0" w:space="0" w:color="auto"/>
        <w:right w:val="none" w:sz="0" w:space="0" w:color="auto"/>
      </w:divBdr>
    </w:div>
    <w:div w:id="718869358">
      <w:bodyDiv w:val="1"/>
      <w:marLeft w:val="0"/>
      <w:marRight w:val="0"/>
      <w:marTop w:val="0"/>
      <w:marBottom w:val="0"/>
      <w:divBdr>
        <w:top w:val="none" w:sz="0" w:space="0" w:color="auto"/>
        <w:left w:val="none" w:sz="0" w:space="0" w:color="auto"/>
        <w:bottom w:val="none" w:sz="0" w:space="0" w:color="auto"/>
        <w:right w:val="none" w:sz="0" w:space="0" w:color="auto"/>
      </w:divBdr>
    </w:div>
    <w:div w:id="846868108">
      <w:bodyDiv w:val="1"/>
      <w:marLeft w:val="0"/>
      <w:marRight w:val="0"/>
      <w:marTop w:val="0"/>
      <w:marBottom w:val="0"/>
      <w:divBdr>
        <w:top w:val="none" w:sz="0" w:space="0" w:color="auto"/>
        <w:left w:val="none" w:sz="0" w:space="0" w:color="auto"/>
        <w:bottom w:val="none" w:sz="0" w:space="0" w:color="auto"/>
        <w:right w:val="none" w:sz="0" w:space="0" w:color="auto"/>
      </w:divBdr>
    </w:div>
    <w:div w:id="894507899">
      <w:bodyDiv w:val="1"/>
      <w:marLeft w:val="0"/>
      <w:marRight w:val="0"/>
      <w:marTop w:val="0"/>
      <w:marBottom w:val="0"/>
      <w:divBdr>
        <w:top w:val="none" w:sz="0" w:space="0" w:color="auto"/>
        <w:left w:val="none" w:sz="0" w:space="0" w:color="auto"/>
        <w:bottom w:val="none" w:sz="0" w:space="0" w:color="auto"/>
        <w:right w:val="none" w:sz="0" w:space="0" w:color="auto"/>
      </w:divBdr>
    </w:div>
    <w:div w:id="1009481103">
      <w:bodyDiv w:val="1"/>
      <w:marLeft w:val="0"/>
      <w:marRight w:val="0"/>
      <w:marTop w:val="0"/>
      <w:marBottom w:val="0"/>
      <w:divBdr>
        <w:top w:val="none" w:sz="0" w:space="0" w:color="auto"/>
        <w:left w:val="none" w:sz="0" w:space="0" w:color="auto"/>
        <w:bottom w:val="none" w:sz="0" w:space="0" w:color="auto"/>
        <w:right w:val="none" w:sz="0" w:space="0" w:color="auto"/>
      </w:divBdr>
    </w:div>
    <w:div w:id="1068114185">
      <w:bodyDiv w:val="1"/>
      <w:marLeft w:val="0"/>
      <w:marRight w:val="0"/>
      <w:marTop w:val="0"/>
      <w:marBottom w:val="0"/>
      <w:divBdr>
        <w:top w:val="none" w:sz="0" w:space="0" w:color="auto"/>
        <w:left w:val="none" w:sz="0" w:space="0" w:color="auto"/>
        <w:bottom w:val="none" w:sz="0" w:space="0" w:color="auto"/>
        <w:right w:val="none" w:sz="0" w:space="0" w:color="auto"/>
      </w:divBdr>
    </w:div>
    <w:div w:id="1075318555">
      <w:bodyDiv w:val="1"/>
      <w:marLeft w:val="0"/>
      <w:marRight w:val="0"/>
      <w:marTop w:val="0"/>
      <w:marBottom w:val="0"/>
      <w:divBdr>
        <w:top w:val="none" w:sz="0" w:space="0" w:color="auto"/>
        <w:left w:val="none" w:sz="0" w:space="0" w:color="auto"/>
        <w:bottom w:val="none" w:sz="0" w:space="0" w:color="auto"/>
        <w:right w:val="none" w:sz="0" w:space="0" w:color="auto"/>
      </w:divBdr>
    </w:div>
    <w:div w:id="1113674189">
      <w:bodyDiv w:val="1"/>
      <w:marLeft w:val="0"/>
      <w:marRight w:val="0"/>
      <w:marTop w:val="0"/>
      <w:marBottom w:val="0"/>
      <w:divBdr>
        <w:top w:val="none" w:sz="0" w:space="0" w:color="auto"/>
        <w:left w:val="none" w:sz="0" w:space="0" w:color="auto"/>
        <w:bottom w:val="none" w:sz="0" w:space="0" w:color="auto"/>
        <w:right w:val="none" w:sz="0" w:space="0" w:color="auto"/>
      </w:divBdr>
    </w:div>
    <w:div w:id="1137649182">
      <w:bodyDiv w:val="1"/>
      <w:marLeft w:val="0"/>
      <w:marRight w:val="0"/>
      <w:marTop w:val="0"/>
      <w:marBottom w:val="0"/>
      <w:divBdr>
        <w:top w:val="none" w:sz="0" w:space="0" w:color="auto"/>
        <w:left w:val="none" w:sz="0" w:space="0" w:color="auto"/>
        <w:bottom w:val="none" w:sz="0" w:space="0" w:color="auto"/>
        <w:right w:val="none" w:sz="0" w:space="0" w:color="auto"/>
      </w:divBdr>
    </w:div>
    <w:div w:id="1139878662">
      <w:bodyDiv w:val="1"/>
      <w:marLeft w:val="0"/>
      <w:marRight w:val="0"/>
      <w:marTop w:val="0"/>
      <w:marBottom w:val="0"/>
      <w:divBdr>
        <w:top w:val="none" w:sz="0" w:space="0" w:color="auto"/>
        <w:left w:val="none" w:sz="0" w:space="0" w:color="auto"/>
        <w:bottom w:val="none" w:sz="0" w:space="0" w:color="auto"/>
        <w:right w:val="none" w:sz="0" w:space="0" w:color="auto"/>
      </w:divBdr>
    </w:div>
    <w:div w:id="1158424041">
      <w:bodyDiv w:val="1"/>
      <w:marLeft w:val="0"/>
      <w:marRight w:val="0"/>
      <w:marTop w:val="0"/>
      <w:marBottom w:val="0"/>
      <w:divBdr>
        <w:top w:val="none" w:sz="0" w:space="0" w:color="auto"/>
        <w:left w:val="none" w:sz="0" w:space="0" w:color="auto"/>
        <w:bottom w:val="none" w:sz="0" w:space="0" w:color="auto"/>
        <w:right w:val="none" w:sz="0" w:space="0" w:color="auto"/>
      </w:divBdr>
    </w:div>
    <w:div w:id="1217007257">
      <w:bodyDiv w:val="1"/>
      <w:marLeft w:val="0"/>
      <w:marRight w:val="0"/>
      <w:marTop w:val="0"/>
      <w:marBottom w:val="0"/>
      <w:divBdr>
        <w:top w:val="none" w:sz="0" w:space="0" w:color="auto"/>
        <w:left w:val="none" w:sz="0" w:space="0" w:color="auto"/>
        <w:bottom w:val="none" w:sz="0" w:space="0" w:color="auto"/>
        <w:right w:val="none" w:sz="0" w:space="0" w:color="auto"/>
      </w:divBdr>
    </w:div>
    <w:div w:id="1293369789">
      <w:bodyDiv w:val="1"/>
      <w:marLeft w:val="0"/>
      <w:marRight w:val="0"/>
      <w:marTop w:val="0"/>
      <w:marBottom w:val="0"/>
      <w:divBdr>
        <w:top w:val="none" w:sz="0" w:space="0" w:color="auto"/>
        <w:left w:val="none" w:sz="0" w:space="0" w:color="auto"/>
        <w:bottom w:val="none" w:sz="0" w:space="0" w:color="auto"/>
        <w:right w:val="none" w:sz="0" w:space="0" w:color="auto"/>
      </w:divBdr>
    </w:div>
    <w:div w:id="1302073164">
      <w:bodyDiv w:val="1"/>
      <w:marLeft w:val="0"/>
      <w:marRight w:val="0"/>
      <w:marTop w:val="0"/>
      <w:marBottom w:val="0"/>
      <w:divBdr>
        <w:top w:val="none" w:sz="0" w:space="0" w:color="auto"/>
        <w:left w:val="none" w:sz="0" w:space="0" w:color="auto"/>
        <w:bottom w:val="none" w:sz="0" w:space="0" w:color="auto"/>
        <w:right w:val="none" w:sz="0" w:space="0" w:color="auto"/>
      </w:divBdr>
    </w:div>
    <w:div w:id="1317883242">
      <w:bodyDiv w:val="1"/>
      <w:marLeft w:val="0"/>
      <w:marRight w:val="0"/>
      <w:marTop w:val="0"/>
      <w:marBottom w:val="0"/>
      <w:divBdr>
        <w:top w:val="none" w:sz="0" w:space="0" w:color="auto"/>
        <w:left w:val="none" w:sz="0" w:space="0" w:color="auto"/>
        <w:bottom w:val="none" w:sz="0" w:space="0" w:color="auto"/>
        <w:right w:val="none" w:sz="0" w:space="0" w:color="auto"/>
      </w:divBdr>
    </w:div>
    <w:div w:id="1484740917">
      <w:bodyDiv w:val="1"/>
      <w:marLeft w:val="0"/>
      <w:marRight w:val="0"/>
      <w:marTop w:val="0"/>
      <w:marBottom w:val="0"/>
      <w:divBdr>
        <w:top w:val="none" w:sz="0" w:space="0" w:color="auto"/>
        <w:left w:val="none" w:sz="0" w:space="0" w:color="auto"/>
        <w:bottom w:val="none" w:sz="0" w:space="0" w:color="auto"/>
        <w:right w:val="none" w:sz="0" w:space="0" w:color="auto"/>
      </w:divBdr>
    </w:div>
    <w:div w:id="1582789306">
      <w:bodyDiv w:val="1"/>
      <w:marLeft w:val="0"/>
      <w:marRight w:val="0"/>
      <w:marTop w:val="0"/>
      <w:marBottom w:val="0"/>
      <w:divBdr>
        <w:top w:val="none" w:sz="0" w:space="0" w:color="auto"/>
        <w:left w:val="none" w:sz="0" w:space="0" w:color="auto"/>
        <w:bottom w:val="none" w:sz="0" w:space="0" w:color="auto"/>
        <w:right w:val="none" w:sz="0" w:space="0" w:color="auto"/>
      </w:divBdr>
    </w:div>
    <w:div w:id="1595168316">
      <w:bodyDiv w:val="1"/>
      <w:marLeft w:val="0"/>
      <w:marRight w:val="0"/>
      <w:marTop w:val="0"/>
      <w:marBottom w:val="0"/>
      <w:divBdr>
        <w:top w:val="none" w:sz="0" w:space="0" w:color="auto"/>
        <w:left w:val="none" w:sz="0" w:space="0" w:color="auto"/>
        <w:bottom w:val="none" w:sz="0" w:space="0" w:color="auto"/>
        <w:right w:val="none" w:sz="0" w:space="0" w:color="auto"/>
      </w:divBdr>
    </w:div>
    <w:div w:id="1636568677">
      <w:bodyDiv w:val="1"/>
      <w:marLeft w:val="0"/>
      <w:marRight w:val="0"/>
      <w:marTop w:val="0"/>
      <w:marBottom w:val="0"/>
      <w:divBdr>
        <w:top w:val="none" w:sz="0" w:space="0" w:color="auto"/>
        <w:left w:val="none" w:sz="0" w:space="0" w:color="auto"/>
        <w:bottom w:val="none" w:sz="0" w:space="0" w:color="auto"/>
        <w:right w:val="none" w:sz="0" w:space="0" w:color="auto"/>
      </w:divBdr>
    </w:div>
    <w:div w:id="1690795871">
      <w:bodyDiv w:val="1"/>
      <w:marLeft w:val="0"/>
      <w:marRight w:val="0"/>
      <w:marTop w:val="0"/>
      <w:marBottom w:val="0"/>
      <w:divBdr>
        <w:top w:val="none" w:sz="0" w:space="0" w:color="auto"/>
        <w:left w:val="none" w:sz="0" w:space="0" w:color="auto"/>
        <w:bottom w:val="none" w:sz="0" w:space="0" w:color="auto"/>
        <w:right w:val="none" w:sz="0" w:space="0" w:color="auto"/>
      </w:divBdr>
    </w:div>
    <w:div w:id="1726755140">
      <w:bodyDiv w:val="1"/>
      <w:marLeft w:val="0"/>
      <w:marRight w:val="0"/>
      <w:marTop w:val="0"/>
      <w:marBottom w:val="0"/>
      <w:divBdr>
        <w:top w:val="none" w:sz="0" w:space="0" w:color="auto"/>
        <w:left w:val="none" w:sz="0" w:space="0" w:color="auto"/>
        <w:bottom w:val="none" w:sz="0" w:space="0" w:color="auto"/>
        <w:right w:val="none" w:sz="0" w:space="0" w:color="auto"/>
      </w:divBdr>
    </w:div>
    <w:div w:id="1755202677">
      <w:bodyDiv w:val="1"/>
      <w:marLeft w:val="0"/>
      <w:marRight w:val="0"/>
      <w:marTop w:val="0"/>
      <w:marBottom w:val="0"/>
      <w:divBdr>
        <w:top w:val="none" w:sz="0" w:space="0" w:color="auto"/>
        <w:left w:val="none" w:sz="0" w:space="0" w:color="auto"/>
        <w:bottom w:val="none" w:sz="0" w:space="0" w:color="auto"/>
        <w:right w:val="none" w:sz="0" w:space="0" w:color="auto"/>
      </w:divBdr>
    </w:div>
    <w:div w:id="1862160159">
      <w:bodyDiv w:val="1"/>
      <w:marLeft w:val="0"/>
      <w:marRight w:val="0"/>
      <w:marTop w:val="0"/>
      <w:marBottom w:val="0"/>
      <w:divBdr>
        <w:top w:val="none" w:sz="0" w:space="0" w:color="auto"/>
        <w:left w:val="none" w:sz="0" w:space="0" w:color="auto"/>
        <w:bottom w:val="none" w:sz="0" w:space="0" w:color="auto"/>
        <w:right w:val="none" w:sz="0" w:space="0" w:color="auto"/>
      </w:divBdr>
    </w:div>
    <w:div w:id="1882205549">
      <w:bodyDiv w:val="1"/>
      <w:marLeft w:val="0"/>
      <w:marRight w:val="0"/>
      <w:marTop w:val="0"/>
      <w:marBottom w:val="0"/>
      <w:divBdr>
        <w:top w:val="none" w:sz="0" w:space="0" w:color="auto"/>
        <w:left w:val="none" w:sz="0" w:space="0" w:color="auto"/>
        <w:bottom w:val="none" w:sz="0" w:space="0" w:color="auto"/>
        <w:right w:val="none" w:sz="0" w:space="0" w:color="auto"/>
      </w:divBdr>
    </w:div>
    <w:div w:id="1882669834">
      <w:bodyDiv w:val="1"/>
      <w:marLeft w:val="0"/>
      <w:marRight w:val="0"/>
      <w:marTop w:val="0"/>
      <w:marBottom w:val="0"/>
      <w:divBdr>
        <w:top w:val="none" w:sz="0" w:space="0" w:color="auto"/>
        <w:left w:val="none" w:sz="0" w:space="0" w:color="auto"/>
        <w:bottom w:val="none" w:sz="0" w:space="0" w:color="auto"/>
        <w:right w:val="none" w:sz="0" w:space="0" w:color="auto"/>
      </w:divBdr>
    </w:div>
    <w:div w:id="19318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1083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Sodeco nv</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Herpelinck</dc:creator>
  <cp:keywords/>
  <cp:lastModifiedBy>Racha Dekrakreni</cp:lastModifiedBy>
  <cp:revision>2</cp:revision>
  <dcterms:created xsi:type="dcterms:W3CDTF">2022-06-02T12:32:00Z</dcterms:created>
  <dcterms:modified xsi:type="dcterms:W3CDTF">2022-11-28T14:12:00Z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199900120">
    <vt:lpwstr>Adres (Wg)</vt:lpwstr>
  </property>
  <property fmtid="{D5CDD505-2E9C-101B-9397-08002B2CF9AE}" pid="6" name="0106000120">
    <vt:lpwstr>Postnr (Wg)</vt:lpwstr>
  </property>
  <property fmtid="{D5CDD505-2E9C-101B-9397-08002B2CF9AE}" pid="7" name="0106000130">
    <vt:lpwstr>Localiteit (Wg)</vt:lpwstr>
  </property>
  <property fmtid="{D5CDD505-2E9C-101B-9397-08002B2CF9AE}" pid="8" name="0209000020">
    <vt:lpwstr>Naam (Wn)</vt:lpwstr>
  </property>
  <property fmtid="{D5CDD505-2E9C-101B-9397-08002B2CF9AE}" pid="9" name="0209000030">
    <vt:lpwstr>Voornaam (Wn)</vt:lpwstr>
  </property>
  <property fmtid="{D5CDD505-2E9C-101B-9397-08002B2CF9AE}" pid="10" name="0299900130">
    <vt:lpwstr>Adres (Wn)</vt:lpwstr>
  </property>
  <property fmtid="{D5CDD505-2E9C-101B-9397-08002B2CF9AE}" pid="11" name="0209100070">
    <vt:lpwstr>Postnr (Wn)</vt:lpwstr>
  </property>
  <property fmtid="{D5CDD505-2E9C-101B-9397-08002B2CF9AE}" pid="12" name="0209100080">
    <vt:lpwstr>Localiteit (Wn)</vt:lpwstr>
  </property>
  <property fmtid="{D5CDD505-2E9C-101B-9397-08002B2CF9AE}" pid="13" name="0209100040">
    <vt:lpwstr>Straat (Wn)</vt:lpwstr>
  </property>
  <property fmtid="{D5CDD505-2E9C-101B-9397-08002B2CF9AE}" pid="14" name="0106000090">
    <vt:lpwstr>Straat (Wg)</vt:lpwstr>
  </property>
  <property fmtid="{D5CDD505-2E9C-101B-9397-08002B2CF9AE}" pid="15" name="0209200130">
    <vt:lpwstr>Datum uit dienst (Wn)</vt:lpwstr>
  </property>
</Properties>
</file>